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08" w:rsidRPr="005346AC" w:rsidRDefault="0083321D" w:rsidP="0083321D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5346AC">
        <w:rPr>
          <w:rFonts w:ascii="SassoonPrimaryInfant" w:hAnsi="SassoonPrimaryInfant"/>
          <w:b/>
          <w:sz w:val="28"/>
          <w:szCs w:val="28"/>
          <w:u w:val="single"/>
        </w:rPr>
        <w:t>Key Stage 1</w:t>
      </w:r>
    </w:p>
    <w:p w:rsidR="0083321D" w:rsidRPr="005346AC" w:rsidRDefault="0083321D" w:rsidP="0083321D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5346AC">
        <w:rPr>
          <w:rFonts w:ascii="SassoonPrimaryInfant" w:hAnsi="SassoonPrimaryInfant"/>
          <w:b/>
          <w:sz w:val="28"/>
          <w:szCs w:val="28"/>
          <w:u w:val="single"/>
        </w:rPr>
        <w:t>Attainment in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2856"/>
        <w:gridCol w:w="2871"/>
      </w:tblGrid>
      <w:tr w:rsidR="0083321D" w:rsidRPr="005346AC" w:rsidTr="001C7581">
        <w:tc>
          <w:tcPr>
            <w:tcW w:w="3369" w:type="dxa"/>
          </w:tcPr>
          <w:p w:rsidR="0083321D" w:rsidRPr="005346AC" w:rsidRDefault="0083321D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5873" w:type="dxa"/>
            <w:gridSpan w:val="2"/>
          </w:tcPr>
          <w:p w:rsidR="0083321D" w:rsidRPr="005346AC" w:rsidRDefault="0083321D" w:rsidP="0083321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sz w:val="24"/>
                <w:szCs w:val="24"/>
              </w:rPr>
              <w:t>% of pupils reaching the expected standard in the Y1 phonics screening test</w:t>
            </w:r>
          </w:p>
        </w:tc>
      </w:tr>
      <w:tr w:rsidR="0083321D" w:rsidRPr="005346AC" w:rsidTr="001C7581">
        <w:tc>
          <w:tcPr>
            <w:tcW w:w="3369" w:type="dxa"/>
          </w:tcPr>
          <w:p w:rsidR="0083321D" w:rsidRPr="005346AC" w:rsidRDefault="0083321D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</w:p>
        </w:tc>
        <w:tc>
          <w:tcPr>
            <w:tcW w:w="2936" w:type="dxa"/>
          </w:tcPr>
          <w:p w:rsidR="0083321D" w:rsidRPr="005346AC" w:rsidRDefault="0083321D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SCHOOL</w:t>
            </w:r>
          </w:p>
        </w:tc>
        <w:tc>
          <w:tcPr>
            <w:tcW w:w="2937" w:type="dxa"/>
          </w:tcPr>
          <w:p w:rsidR="0083321D" w:rsidRPr="005346AC" w:rsidRDefault="0083321D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NATIONAL</w:t>
            </w:r>
            <w:r w:rsidRPr="005346AC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br/>
              <w:t>(NDA</w:t>
            </w:r>
            <w:r w:rsidR="00682B36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 xml:space="preserve"> 2018</w:t>
            </w:r>
            <w:r w:rsidRPr="005346AC"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  <w:t>)</w:t>
            </w:r>
          </w:p>
        </w:tc>
      </w:tr>
      <w:tr w:rsidR="0083321D" w:rsidRPr="005346AC" w:rsidTr="001C7581">
        <w:tc>
          <w:tcPr>
            <w:tcW w:w="3369" w:type="dxa"/>
            <w:shd w:val="clear" w:color="auto" w:fill="D9D9D9" w:themeFill="background1" w:themeFillShade="D9"/>
          </w:tcPr>
          <w:p w:rsidR="0083321D" w:rsidRPr="005346AC" w:rsidRDefault="0083321D" w:rsidP="0083321D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End of Y1</w:t>
            </w:r>
          </w:p>
          <w:p w:rsidR="0083321D" w:rsidRPr="005346AC" w:rsidRDefault="006F26C3" w:rsidP="00E47DFE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Disadvantaged pupils (</w:t>
            </w:r>
            <w:r w:rsidR="00E47DFE">
              <w:rPr>
                <w:rFonts w:ascii="SassoonPrimaryInfant" w:hAnsi="SassoonPrimaryInfant"/>
                <w:sz w:val="24"/>
                <w:szCs w:val="24"/>
              </w:rPr>
              <w:t>8</w:t>
            </w:r>
            <w:r w:rsidR="0083321D" w:rsidRPr="005346AC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</w:tc>
        <w:tc>
          <w:tcPr>
            <w:tcW w:w="2936" w:type="dxa"/>
            <w:shd w:val="clear" w:color="auto" w:fill="D9D9D9" w:themeFill="background1" w:themeFillShade="D9"/>
          </w:tcPr>
          <w:p w:rsidR="0083321D" w:rsidRPr="005346AC" w:rsidRDefault="00E47DFE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88%</w:t>
            </w:r>
          </w:p>
        </w:tc>
        <w:tc>
          <w:tcPr>
            <w:tcW w:w="2937" w:type="dxa"/>
            <w:shd w:val="clear" w:color="auto" w:fill="D9D9D9" w:themeFill="background1" w:themeFillShade="D9"/>
          </w:tcPr>
          <w:p w:rsidR="0083321D" w:rsidRPr="005346AC" w:rsidRDefault="006F26C3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85%</w:t>
            </w:r>
          </w:p>
        </w:tc>
      </w:tr>
      <w:tr w:rsidR="0083321D" w:rsidRPr="005346AC" w:rsidTr="001C7581">
        <w:tc>
          <w:tcPr>
            <w:tcW w:w="3369" w:type="dxa"/>
          </w:tcPr>
          <w:p w:rsidR="0007362E" w:rsidRPr="005346AC" w:rsidRDefault="0007362E" w:rsidP="0007362E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End of Y1</w:t>
            </w:r>
          </w:p>
          <w:p w:rsidR="0083321D" w:rsidRPr="005346AC" w:rsidRDefault="00E47DFE" w:rsidP="006F26C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Others (22</w:t>
            </w:r>
            <w:r w:rsidR="0007362E" w:rsidRPr="005346AC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83321D" w:rsidRPr="005346AC" w:rsidRDefault="00E47DFE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73%</w:t>
            </w:r>
          </w:p>
        </w:tc>
        <w:tc>
          <w:tcPr>
            <w:tcW w:w="2937" w:type="dxa"/>
          </w:tcPr>
          <w:p w:rsidR="0083321D" w:rsidRPr="006F26C3" w:rsidRDefault="006F26C3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6F26C3">
              <w:rPr>
                <w:rFonts w:ascii="SassoonPrimaryInfant" w:hAnsi="SassoonPrimaryInfant"/>
                <w:b/>
                <w:sz w:val="24"/>
                <w:szCs w:val="24"/>
              </w:rPr>
              <w:t>85%</w:t>
            </w:r>
          </w:p>
        </w:tc>
      </w:tr>
      <w:tr w:rsidR="009C30F9" w:rsidRPr="005346AC" w:rsidTr="001C7581">
        <w:tc>
          <w:tcPr>
            <w:tcW w:w="3369" w:type="dxa"/>
          </w:tcPr>
          <w:p w:rsidR="00C21FAA" w:rsidRPr="005346AC" w:rsidRDefault="00C21FAA" w:rsidP="00C21FA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End of Y1</w:t>
            </w:r>
          </w:p>
          <w:p w:rsidR="009C30F9" w:rsidRPr="0082004F" w:rsidRDefault="00E47DFE" w:rsidP="00E47DFE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</w:rPr>
              <w:t>ALL PUPILS (30</w:t>
            </w:r>
            <w:r w:rsidR="009C30F9" w:rsidRPr="0082004F">
              <w:rPr>
                <w:rFonts w:ascii="SassoonPrimaryInfant" w:hAnsi="SassoonPrimaryInfant"/>
              </w:rPr>
              <w:t>)</w:t>
            </w:r>
            <w:r w:rsidR="00C21FAA" w:rsidRPr="0082004F">
              <w:rPr>
                <w:rFonts w:ascii="SassoonPrimaryInfant" w:hAnsi="SassoonPrimaryInfant"/>
              </w:rPr>
              <w:t xml:space="preserve"> / </w:t>
            </w:r>
            <w:r w:rsidR="009C30F9" w:rsidRPr="0082004F">
              <w:rPr>
                <w:rFonts w:ascii="SassoonPrimaryInfant" w:hAnsi="SassoonPrimaryInfant"/>
              </w:rPr>
              <w:t>School v *NA</w:t>
            </w:r>
          </w:p>
        </w:tc>
        <w:tc>
          <w:tcPr>
            <w:tcW w:w="2936" w:type="dxa"/>
          </w:tcPr>
          <w:p w:rsidR="009C30F9" w:rsidRPr="005346AC" w:rsidRDefault="00E47DFE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77%</w:t>
            </w:r>
          </w:p>
        </w:tc>
        <w:tc>
          <w:tcPr>
            <w:tcW w:w="2937" w:type="dxa"/>
          </w:tcPr>
          <w:p w:rsidR="009C30F9" w:rsidRPr="005346AC" w:rsidRDefault="006F26C3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82.5%*</w:t>
            </w:r>
          </w:p>
        </w:tc>
      </w:tr>
      <w:tr w:rsidR="0007362E" w:rsidRPr="005346AC" w:rsidTr="001C7581">
        <w:tc>
          <w:tcPr>
            <w:tcW w:w="3369" w:type="dxa"/>
          </w:tcPr>
          <w:p w:rsidR="0007362E" w:rsidRPr="005346AC" w:rsidRDefault="0007362E" w:rsidP="00D7003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End of Y2</w:t>
            </w:r>
          </w:p>
          <w:p w:rsidR="0007362E" w:rsidRPr="005346AC" w:rsidRDefault="00E47DFE" w:rsidP="006F26C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Disadvantaged pupils (1</w:t>
            </w:r>
            <w:r w:rsidR="0007362E" w:rsidRPr="005346AC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07362E" w:rsidRPr="005346AC" w:rsidRDefault="00E47DFE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100%</w:t>
            </w:r>
          </w:p>
        </w:tc>
        <w:tc>
          <w:tcPr>
            <w:tcW w:w="2937" w:type="dxa"/>
          </w:tcPr>
          <w:p w:rsidR="0007362E" w:rsidRPr="0082004F" w:rsidRDefault="0082004F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2004F">
              <w:rPr>
                <w:rFonts w:ascii="SassoonPrimaryInfant" w:hAnsi="SassoonPrimaryInfant"/>
                <w:b/>
                <w:sz w:val="24"/>
                <w:szCs w:val="24"/>
              </w:rPr>
              <w:t>tbc</w:t>
            </w:r>
          </w:p>
        </w:tc>
      </w:tr>
      <w:tr w:rsidR="0007362E" w:rsidRPr="005346AC" w:rsidTr="001C7581">
        <w:tc>
          <w:tcPr>
            <w:tcW w:w="3369" w:type="dxa"/>
          </w:tcPr>
          <w:p w:rsidR="0007362E" w:rsidRPr="005346AC" w:rsidRDefault="0007362E" w:rsidP="00D7003C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End of Y2</w:t>
            </w:r>
          </w:p>
          <w:p w:rsidR="0007362E" w:rsidRPr="005346AC" w:rsidRDefault="0007362E" w:rsidP="006F26C3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sz w:val="24"/>
                <w:szCs w:val="24"/>
              </w:rPr>
              <w:t>Others (</w:t>
            </w:r>
            <w:r w:rsidR="00E47DFE">
              <w:rPr>
                <w:rFonts w:ascii="SassoonPrimaryInfant" w:hAnsi="SassoonPrimaryInfant"/>
                <w:sz w:val="24"/>
                <w:szCs w:val="24"/>
              </w:rPr>
              <w:t>2</w:t>
            </w:r>
            <w:r w:rsidRPr="005346AC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</w:tc>
        <w:tc>
          <w:tcPr>
            <w:tcW w:w="2936" w:type="dxa"/>
          </w:tcPr>
          <w:p w:rsidR="0007362E" w:rsidRPr="005346AC" w:rsidRDefault="00E47DFE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50%</w:t>
            </w:r>
          </w:p>
        </w:tc>
        <w:tc>
          <w:tcPr>
            <w:tcW w:w="2937" w:type="dxa"/>
          </w:tcPr>
          <w:p w:rsidR="0007362E" w:rsidRPr="005346AC" w:rsidRDefault="0082004F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  <w:u w:val="single"/>
              </w:rPr>
            </w:pPr>
            <w:r w:rsidRPr="0082004F">
              <w:rPr>
                <w:rFonts w:ascii="SassoonPrimaryInfant" w:hAnsi="SassoonPrimaryInfant"/>
                <w:b/>
                <w:sz w:val="24"/>
                <w:szCs w:val="24"/>
              </w:rPr>
              <w:t>tbc</w:t>
            </w:r>
          </w:p>
        </w:tc>
      </w:tr>
      <w:tr w:rsidR="00C21FAA" w:rsidRPr="005346AC" w:rsidTr="001C7581">
        <w:tc>
          <w:tcPr>
            <w:tcW w:w="3369" w:type="dxa"/>
          </w:tcPr>
          <w:p w:rsidR="00C21FAA" w:rsidRPr="005346AC" w:rsidRDefault="00C21FAA" w:rsidP="00C21FAA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End of Y2</w:t>
            </w:r>
          </w:p>
          <w:p w:rsidR="00C21FAA" w:rsidRPr="005346AC" w:rsidRDefault="00E47DFE" w:rsidP="006F26C3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ALL PUPILS (3</w:t>
            </w:r>
            <w:r w:rsidR="00C21FAA" w:rsidRPr="005346AC">
              <w:rPr>
                <w:rFonts w:ascii="SassoonPrimaryInfant" w:hAnsi="SassoonPrimaryInfant"/>
                <w:sz w:val="24"/>
                <w:szCs w:val="24"/>
              </w:rPr>
              <w:t>) / School v *NA</w:t>
            </w:r>
          </w:p>
        </w:tc>
        <w:tc>
          <w:tcPr>
            <w:tcW w:w="2936" w:type="dxa"/>
          </w:tcPr>
          <w:p w:rsidR="00C21FAA" w:rsidRPr="005346AC" w:rsidRDefault="00E47DFE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67%</w:t>
            </w:r>
            <w:bookmarkStart w:id="0" w:name="_GoBack"/>
            <w:bookmarkEnd w:id="0"/>
          </w:p>
        </w:tc>
        <w:tc>
          <w:tcPr>
            <w:tcW w:w="2937" w:type="dxa"/>
          </w:tcPr>
          <w:p w:rsidR="00C21FAA" w:rsidRPr="005346AC" w:rsidRDefault="0082004F" w:rsidP="0083321D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82004F">
              <w:rPr>
                <w:rFonts w:ascii="SassoonPrimaryInfant" w:hAnsi="SassoonPrimaryInfant"/>
                <w:b/>
                <w:sz w:val="24"/>
                <w:szCs w:val="24"/>
              </w:rPr>
              <w:t>tbc</w:t>
            </w:r>
          </w:p>
        </w:tc>
      </w:tr>
    </w:tbl>
    <w:p w:rsidR="00B67468" w:rsidRDefault="00B67468" w:rsidP="0007362E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p w:rsidR="0007362E" w:rsidRPr="005346AC" w:rsidRDefault="0007362E" w:rsidP="0007362E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5346AC">
        <w:rPr>
          <w:rFonts w:ascii="SassoonPrimaryInfant" w:hAnsi="SassoonPrimaryInfant"/>
          <w:b/>
          <w:sz w:val="28"/>
          <w:szCs w:val="28"/>
          <w:u w:val="single"/>
        </w:rPr>
        <w:t>Attainment at KS1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236"/>
        <w:gridCol w:w="875"/>
        <w:gridCol w:w="876"/>
        <w:gridCol w:w="876"/>
        <w:gridCol w:w="876"/>
        <w:gridCol w:w="875"/>
        <w:gridCol w:w="876"/>
        <w:gridCol w:w="876"/>
        <w:gridCol w:w="876"/>
      </w:tblGrid>
      <w:tr w:rsidR="001C7581" w:rsidRPr="005346AC" w:rsidTr="0082004F">
        <w:tc>
          <w:tcPr>
            <w:tcW w:w="2236" w:type="dxa"/>
          </w:tcPr>
          <w:p w:rsidR="001C7581" w:rsidRPr="005346AC" w:rsidRDefault="001C7581" w:rsidP="0007362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RWM</w:t>
            </w:r>
          </w:p>
        </w:tc>
        <w:tc>
          <w:tcPr>
            <w:tcW w:w="1752" w:type="dxa"/>
            <w:gridSpan w:val="2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READING</w:t>
            </w:r>
          </w:p>
        </w:tc>
        <w:tc>
          <w:tcPr>
            <w:tcW w:w="1751" w:type="dxa"/>
            <w:gridSpan w:val="2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WRITING</w:t>
            </w:r>
          </w:p>
        </w:tc>
        <w:tc>
          <w:tcPr>
            <w:tcW w:w="1752" w:type="dxa"/>
            <w:gridSpan w:val="2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MATHS</w:t>
            </w:r>
          </w:p>
        </w:tc>
      </w:tr>
      <w:tr w:rsidR="001C7581" w:rsidRPr="005346AC" w:rsidTr="0082004F">
        <w:tc>
          <w:tcPr>
            <w:tcW w:w="2236" w:type="dxa"/>
          </w:tcPr>
          <w:p w:rsidR="001C7581" w:rsidRPr="005346AC" w:rsidRDefault="001C7581" w:rsidP="0007362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06" w:type="dxa"/>
            <w:gridSpan w:val="8"/>
            <w:shd w:val="clear" w:color="auto" w:fill="92D050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sz w:val="24"/>
                <w:szCs w:val="24"/>
              </w:rPr>
              <w:t>% of pupils reaching the expected standard</w:t>
            </w:r>
          </w:p>
        </w:tc>
      </w:tr>
      <w:tr w:rsidR="001C7581" w:rsidRPr="005346AC" w:rsidTr="0082004F">
        <w:tc>
          <w:tcPr>
            <w:tcW w:w="2236" w:type="dxa"/>
          </w:tcPr>
          <w:p w:rsidR="001C7581" w:rsidRPr="005346AC" w:rsidRDefault="001C7581" w:rsidP="0007362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5" w:type="dxa"/>
          </w:tcPr>
          <w:p w:rsidR="001C7581" w:rsidRPr="005346AC" w:rsidRDefault="001C7581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876" w:type="dxa"/>
          </w:tcPr>
          <w:p w:rsidR="001C7581" w:rsidRPr="005346AC" w:rsidRDefault="001C7581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1C7581" w:rsidRPr="005346AC" w:rsidRDefault="001C7581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876" w:type="dxa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876" w:type="dxa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875" w:type="dxa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876" w:type="dxa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876" w:type="dxa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876" w:type="dxa"/>
          </w:tcPr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1C7581" w:rsidRPr="005346AC" w:rsidRDefault="001C7581" w:rsidP="0007362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</w:tr>
      <w:tr w:rsidR="001C7581" w:rsidRPr="005346AC" w:rsidTr="0082004F">
        <w:tc>
          <w:tcPr>
            <w:tcW w:w="2236" w:type="dxa"/>
            <w:shd w:val="clear" w:color="auto" w:fill="D9D9D9" w:themeFill="background1" w:themeFillShade="D9"/>
          </w:tcPr>
          <w:p w:rsidR="001C7581" w:rsidRPr="005346AC" w:rsidRDefault="00CC2BB9" w:rsidP="00B561F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DISADVANTAGED pupils (9</w:t>
            </w:r>
            <w:r w:rsidR="001C7581" w:rsidRPr="005346AC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C7581" w:rsidRPr="0082004F" w:rsidRDefault="00DE070C" w:rsidP="00F316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44%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1C7581" w:rsidRPr="0082004F" w:rsidRDefault="00DE070C" w:rsidP="00F316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69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1C7581" w:rsidRPr="0082004F" w:rsidRDefault="00CC2BB9" w:rsidP="00F316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67%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1C7581" w:rsidRPr="0082004F" w:rsidRDefault="00DE070C" w:rsidP="00F316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79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1C7581" w:rsidRPr="0082004F" w:rsidRDefault="00DE070C" w:rsidP="00F316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56%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1C7581" w:rsidRPr="0082004F" w:rsidRDefault="00DE070C" w:rsidP="00F316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74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1C7581" w:rsidRPr="0082004F" w:rsidRDefault="00DE070C" w:rsidP="00F3160A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78%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1C7581" w:rsidRPr="0082004F" w:rsidRDefault="00DE070C" w:rsidP="00DE070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79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</w:tr>
      <w:tr w:rsidR="0082004F" w:rsidRPr="005346AC" w:rsidTr="0082004F">
        <w:tc>
          <w:tcPr>
            <w:tcW w:w="2236" w:type="dxa"/>
          </w:tcPr>
          <w:p w:rsidR="0082004F" w:rsidRPr="005346AC" w:rsidRDefault="00CC2BB9" w:rsidP="0082004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OTHERS (21</w:t>
            </w:r>
            <w:r w:rsidR="0082004F" w:rsidRPr="005346AC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  <w:p w:rsidR="0082004F" w:rsidRPr="005346AC" w:rsidRDefault="0082004F" w:rsidP="0082004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5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67%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69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86%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79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5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71%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74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76%</w:t>
            </w:r>
          </w:p>
        </w:tc>
        <w:tc>
          <w:tcPr>
            <w:tcW w:w="876" w:type="dxa"/>
          </w:tcPr>
          <w:p w:rsidR="0082004F" w:rsidRPr="0082004F" w:rsidRDefault="00DE070C" w:rsidP="00DE070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79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</w:tr>
      <w:tr w:rsidR="0082004F" w:rsidRPr="005346AC" w:rsidTr="0082004F">
        <w:tc>
          <w:tcPr>
            <w:tcW w:w="2236" w:type="dxa"/>
          </w:tcPr>
          <w:p w:rsidR="0082004F" w:rsidRPr="005346AC" w:rsidRDefault="0082004F" w:rsidP="0082004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sz w:val="24"/>
                <w:szCs w:val="24"/>
              </w:rPr>
              <w:t>ALL PUPILS (</w:t>
            </w:r>
            <w:r w:rsidR="00CC2BB9">
              <w:rPr>
                <w:rFonts w:ascii="SassoonPrimaryInfant" w:hAnsi="SassoonPrimaryInfant"/>
                <w:sz w:val="24"/>
                <w:szCs w:val="24"/>
              </w:rPr>
              <w:t>30</w:t>
            </w:r>
            <w:r w:rsidRPr="005346AC">
              <w:rPr>
                <w:rFonts w:ascii="SassoonPrimaryInfant" w:hAnsi="SassoonPrimaryInfant"/>
                <w:sz w:val="24"/>
                <w:szCs w:val="24"/>
              </w:rPr>
              <w:t xml:space="preserve">) </w:t>
            </w:r>
          </w:p>
          <w:p w:rsidR="0082004F" w:rsidRPr="005346AC" w:rsidRDefault="0082004F" w:rsidP="0082004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sz w:val="24"/>
                <w:szCs w:val="24"/>
              </w:rPr>
              <w:t>School v *NA</w:t>
            </w:r>
          </w:p>
        </w:tc>
        <w:tc>
          <w:tcPr>
            <w:tcW w:w="875" w:type="dxa"/>
          </w:tcPr>
          <w:p w:rsidR="0082004F" w:rsidRPr="0082004F" w:rsidRDefault="00CC2BB9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63%</w:t>
            </w:r>
          </w:p>
        </w:tc>
        <w:tc>
          <w:tcPr>
            <w:tcW w:w="876" w:type="dxa"/>
          </w:tcPr>
          <w:p w:rsidR="0082004F" w:rsidRPr="0082004F" w:rsidRDefault="00DE070C" w:rsidP="00B6746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65</w:t>
            </w:r>
            <w:r w:rsidR="00B67468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6" w:type="dxa"/>
          </w:tcPr>
          <w:p w:rsidR="0082004F" w:rsidRPr="0082004F" w:rsidRDefault="00CC2BB9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80%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75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5" w:type="dxa"/>
          </w:tcPr>
          <w:p w:rsidR="0082004F" w:rsidRPr="0082004F" w:rsidRDefault="00CC2BB9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67%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70</w:t>
            </w:r>
            <w:r w:rsidR="00B67468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6" w:type="dxa"/>
          </w:tcPr>
          <w:p w:rsidR="0082004F" w:rsidRPr="0082004F" w:rsidRDefault="00CC2BB9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77%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76</w:t>
            </w:r>
            <w:r w:rsidR="00B67468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</w:tr>
    </w:tbl>
    <w:p w:rsidR="00421058" w:rsidRPr="005346AC" w:rsidRDefault="00421058">
      <w:pPr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236"/>
        <w:gridCol w:w="875"/>
        <w:gridCol w:w="876"/>
        <w:gridCol w:w="876"/>
        <w:gridCol w:w="876"/>
        <w:gridCol w:w="875"/>
        <w:gridCol w:w="876"/>
        <w:gridCol w:w="876"/>
        <w:gridCol w:w="876"/>
      </w:tblGrid>
      <w:tr w:rsidR="00866732" w:rsidRPr="005346AC" w:rsidTr="0082004F">
        <w:tc>
          <w:tcPr>
            <w:tcW w:w="2236" w:type="dxa"/>
          </w:tcPr>
          <w:p w:rsidR="00866732" w:rsidRPr="005346AC" w:rsidRDefault="00866732" w:rsidP="00FD017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1751" w:type="dxa"/>
            <w:gridSpan w:val="2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RWM</w:t>
            </w:r>
          </w:p>
        </w:tc>
        <w:tc>
          <w:tcPr>
            <w:tcW w:w="1752" w:type="dxa"/>
            <w:gridSpan w:val="2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READING</w:t>
            </w:r>
          </w:p>
        </w:tc>
        <w:tc>
          <w:tcPr>
            <w:tcW w:w="1751" w:type="dxa"/>
            <w:gridSpan w:val="2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WRITING</w:t>
            </w:r>
          </w:p>
        </w:tc>
        <w:tc>
          <w:tcPr>
            <w:tcW w:w="1752" w:type="dxa"/>
            <w:gridSpan w:val="2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MATHS</w:t>
            </w:r>
          </w:p>
        </w:tc>
      </w:tr>
      <w:tr w:rsidR="00866732" w:rsidRPr="005346AC" w:rsidTr="0082004F">
        <w:tc>
          <w:tcPr>
            <w:tcW w:w="2236" w:type="dxa"/>
          </w:tcPr>
          <w:p w:rsidR="00866732" w:rsidRPr="005346AC" w:rsidRDefault="00866732" w:rsidP="00FD017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006" w:type="dxa"/>
            <w:gridSpan w:val="8"/>
            <w:shd w:val="clear" w:color="auto" w:fill="00B050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sz w:val="24"/>
                <w:szCs w:val="24"/>
              </w:rPr>
              <w:t>% of pupils reaching ABOVE the expected standard</w:t>
            </w:r>
          </w:p>
        </w:tc>
      </w:tr>
      <w:tr w:rsidR="00866732" w:rsidRPr="005346AC" w:rsidTr="0082004F">
        <w:tc>
          <w:tcPr>
            <w:tcW w:w="2236" w:type="dxa"/>
          </w:tcPr>
          <w:p w:rsidR="00866732" w:rsidRPr="005346AC" w:rsidRDefault="00866732" w:rsidP="00FD017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5" w:type="dxa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876" w:type="dxa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876" w:type="dxa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876" w:type="dxa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875" w:type="dxa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876" w:type="dxa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876" w:type="dxa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876" w:type="dxa"/>
          </w:tcPr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866732" w:rsidRPr="005346AC" w:rsidRDefault="00866732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</w:tr>
      <w:tr w:rsidR="00866732" w:rsidRPr="005346AC" w:rsidTr="0082004F">
        <w:tc>
          <w:tcPr>
            <w:tcW w:w="2236" w:type="dxa"/>
            <w:shd w:val="clear" w:color="auto" w:fill="D9D9D9" w:themeFill="background1" w:themeFillShade="D9"/>
          </w:tcPr>
          <w:p w:rsidR="00866732" w:rsidRPr="0082004F" w:rsidRDefault="00CC2BB9" w:rsidP="00CC2BB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DISADVANTAGED pupils (9</w:t>
            </w:r>
            <w:r w:rsidR="00866732" w:rsidRPr="0082004F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866732" w:rsidRPr="0082004F" w:rsidRDefault="00DE070C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11%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866732" w:rsidRPr="0082004F" w:rsidRDefault="00DE070C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13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866732" w:rsidRPr="0082004F" w:rsidRDefault="00CC2BB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866732" w:rsidRPr="0082004F" w:rsidRDefault="00DE070C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29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866732" w:rsidRPr="0082004F" w:rsidRDefault="00DE070C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11%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866732" w:rsidRPr="0082004F" w:rsidRDefault="0082004F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18%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866732" w:rsidRPr="0082004F" w:rsidRDefault="00DE070C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11%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866732" w:rsidRPr="0082004F" w:rsidRDefault="00DE070C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</w:tr>
      <w:tr w:rsidR="0082004F" w:rsidRPr="005346AC" w:rsidTr="0082004F">
        <w:tc>
          <w:tcPr>
            <w:tcW w:w="2236" w:type="dxa"/>
          </w:tcPr>
          <w:p w:rsidR="0082004F" w:rsidRPr="0082004F" w:rsidRDefault="0082004F" w:rsidP="0082004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OTHERS (</w:t>
            </w:r>
            <w:r w:rsidR="00CC2BB9">
              <w:rPr>
                <w:rFonts w:ascii="SassoonPrimaryInfant" w:hAnsi="SassoonPrimaryInfant"/>
                <w:sz w:val="24"/>
                <w:szCs w:val="24"/>
              </w:rPr>
              <w:t>21</w:t>
            </w:r>
            <w:r w:rsidRPr="0082004F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  <w:p w:rsidR="0082004F" w:rsidRPr="0082004F" w:rsidRDefault="0082004F" w:rsidP="0082004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875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0%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13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14%</w:t>
            </w:r>
          </w:p>
        </w:tc>
        <w:tc>
          <w:tcPr>
            <w:tcW w:w="876" w:type="dxa"/>
          </w:tcPr>
          <w:p w:rsidR="0082004F" w:rsidRPr="0082004F" w:rsidRDefault="00DE070C" w:rsidP="00DE070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29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5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5%</w:t>
            </w:r>
          </w:p>
        </w:tc>
        <w:tc>
          <w:tcPr>
            <w:tcW w:w="876" w:type="dxa"/>
          </w:tcPr>
          <w:p w:rsidR="0082004F" w:rsidRPr="0082004F" w:rsidRDefault="0082004F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18%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</w:t>
            </w:r>
            <w:r w:rsidR="0082004F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</w:tr>
      <w:tr w:rsidR="0082004F" w:rsidRPr="005346AC" w:rsidTr="0082004F">
        <w:tc>
          <w:tcPr>
            <w:tcW w:w="2236" w:type="dxa"/>
          </w:tcPr>
          <w:p w:rsidR="0082004F" w:rsidRPr="0082004F" w:rsidRDefault="00CC2BB9" w:rsidP="0082004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ALL PUPILS (30)</w:t>
            </w:r>
            <w:r w:rsidR="0082004F" w:rsidRPr="0082004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82004F" w:rsidRPr="0082004F" w:rsidRDefault="0082004F" w:rsidP="0082004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2004F">
              <w:rPr>
                <w:rFonts w:ascii="SassoonPrimaryInfant" w:hAnsi="SassoonPrimaryInfant"/>
                <w:sz w:val="24"/>
                <w:szCs w:val="24"/>
              </w:rPr>
              <w:t>School v *NA</w:t>
            </w:r>
          </w:p>
        </w:tc>
        <w:tc>
          <w:tcPr>
            <w:tcW w:w="875" w:type="dxa"/>
          </w:tcPr>
          <w:p w:rsidR="0082004F" w:rsidRPr="0082004F" w:rsidRDefault="00CC2BB9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3%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12</w:t>
            </w:r>
            <w:r w:rsidR="00B67468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  <w:tc>
          <w:tcPr>
            <w:tcW w:w="876" w:type="dxa"/>
          </w:tcPr>
          <w:p w:rsidR="0082004F" w:rsidRPr="0082004F" w:rsidRDefault="00CC2BB9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13%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</w:t>
            </w:r>
            <w:r w:rsidR="00B67468">
              <w:rPr>
                <w:rFonts w:ascii="SassoonPrimaryInfant" w:hAnsi="SassoonPrimaryInfant"/>
                <w:sz w:val="20"/>
                <w:szCs w:val="20"/>
              </w:rPr>
              <w:t>6%</w:t>
            </w:r>
          </w:p>
        </w:tc>
        <w:tc>
          <w:tcPr>
            <w:tcW w:w="875" w:type="dxa"/>
          </w:tcPr>
          <w:p w:rsidR="0082004F" w:rsidRPr="0082004F" w:rsidRDefault="00CC2BB9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7%</w:t>
            </w:r>
          </w:p>
        </w:tc>
        <w:tc>
          <w:tcPr>
            <w:tcW w:w="876" w:type="dxa"/>
          </w:tcPr>
          <w:p w:rsidR="0082004F" w:rsidRPr="0082004F" w:rsidRDefault="00B67468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15.9%</w:t>
            </w:r>
          </w:p>
        </w:tc>
        <w:tc>
          <w:tcPr>
            <w:tcW w:w="876" w:type="dxa"/>
          </w:tcPr>
          <w:p w:rsidR="0082004F" w:rsidRPr="0082004F" w:rsidRDefault="00CC2BB9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10%</w:t>
            </w:r>
          </w:p>
        </w:tc>
        <w:tc>
          <w:tcPr>
            <w:tcW w:w="876" w:type="dxa"/>
          </w:tcPr>
          <w:p w:rsidR="0082004F" w:rsidRPr="0082004F" w:rsidRDefault="00DE070C" w:rsidP="0082004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22</w:t>
            </w:r>
            <w:r w:rsidR="00B67468">
              <w:rPr>
                <w:rFonts w:ascii="SassoonPrimaryInfant" w:hAnsi="SassoonPrimaryInfant"/>
                <w:sz w:val="20"/>
                <w:szCs w:val="20"/>
              </w:rPr>
              <w:t>%</w:t>
            </w:r>
          </w:p>
        </w:tc>
      </w:tr>
    </w:tbl>
    <w:p w:rsidR="00B67468" w:rsidRDefault="00B67468" w:rsidP="00421058">
      <w:pPr>
        <w:jc w:val="center"/>
        <w:rPr>
          <w:rFonts w:ascii="SassoonPrimaryInfant" w:hAnsi="SassoonPrimaryInfant"/>
          <w:sz w:val="24"/>
          <w:szCs w:val="24"/>
        </w:rPr>
      </w:pPr>
    </w:p>
    <w:p w:rsidR="00421058" w:rsidRPr="005346AC" w:rsidRDefault="00421058" w:rsidP="00421058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B67468">
        <w:rPr>
          <w:rFonts w:ascii="SassoonPrimaryInfant" w:hAnsi="SassoonPrimaryInfant"/>
          <w:sz w:val="24"/>
          <w:szCs w:val="24"/>
        </w:rPr>
        <w:br w:type="page"/>
      </w:r>
      <w:r w:rsidRPr="005346AC">
        <w:rPr>
          <w:rFonts w:ascii="SassoonPrimaryInfant" w:hAnsi="SassoonPrimaryInfant"/>
          <w:b/>
          <w:sz w:val="28"/>
          <w:szCs w:val="28"/>
          <w:u w:val="single"/>
        </w:rPr>
        <w:lastRenderedPageBreak/>
        <w:t>Attainment at KS2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30"/>
        <w:gridCol w:w="708"/>
        <w:gridCol w:w="712"/>
        <w:gridCol w:w="709"/>
        <w:gridCol w:w="709"/>
        <w:gridCol w:w="709"/>
        <w:gridCol w:w="709"/>
        <w:gridCol w:w="709"/>
        <w:gridCol w:w="709"/>
        <w:gridCol w:w="709"/>
        <w:gridCol w:w="703"/>
      </w:tblGrid>
      <w:tr w:rsidR="00376A2A" w:rsidRPr="005346AC" w:rsidTr="002A6B99">
        <w:tc>
          <w:tcPr>
            <w:tcW w:w="1071" w:type="pct"/>
          </w:tcPr>
          <w:p w:rsidR="00376A2A" w:rsidRPr="005346AC" w:rsidRDefault="00376A2A" w:rsidP="00D7003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788" w:type="pct"/>
            <w:gridSpan w:val="2"/>
          </w:tcPr>
          <w:p w:rsidR="00376A2A" w:rsidRPr="005346AC" w:rsidRDefault="00376A2A" w:rsidP="00D7003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RWM</w:t>
            </w:r>
          </w:p>
        </w:tc>
        <w:tc>
          <w:tcPr>
            <w:tcW w:w="786" w:type="pct"/>
            <w:gridSpan w:val="2"/>
          </w:tcPr>
          <w:p w:rsidR="00376A2A" w:rsidRPr="005346AC" w:rsidRDefault="00376A2A" w:rsidP="00D7003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READING</w:t>
            </w:r>
          </w:p>
        </w:tc>
        <w:tc>
          <w:tcPr>
            <w:tcW w:w="786" w:type="pct"/>
            <w:gridSpan w:val="2"/>
          </w:tcPr>
          <w:p w:rsidR="00376A2A" w:rsidRPr="005346AC" w:rsidRDefault="00376A2A" w:rsidP="00D7003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WRITING</w:t>
            </w:r>
          </w:p>
        </w:tc>
        <w:tc>
          <w:tcPr>
            <w:tcW w:w="786" w:type="pct"/>
            <w:gridSpan w:val="2"/>
          </w:tcPr>
          <w:p w:rsidR="00376A2A" w:rsidRPr="005346AC" w:rsidRDefault="00376A2A" w:rsidP="00421058">
            <w:pPr>
              <w:tabs>
                <w:tab w:val="left" w:pos="426"/>
                <w:tab w:val="center" w:pos="960"/>
              </w:tabs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MATHS</w:t>
            </w:r>
          </w:p>
        </w:tc>
        <w:tc>
          <w:tcPr>
            <w:tcW w:w="781" w:type="pct"/>
            <w:gridSpan w:val="2"/>
          </w:tcPr>
          <w:p w:rsidR="00376A2A" w:rsidRPr="005346AC" w:rsidRDefault="00376A2A" w:rsidP="00421058">
            <w:pPr>
              <w:tabs>
                <w:tab w:val="left" w:pos="426"/>
                <w:tab w:val="center" w:pos="960"/>
              </w:tabs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GPS</w:t>
            </w:r>
          </w:p>
        </w:tc>
      </w:tr>
      <w:tr w:rsidR="00376A2A" w:rsidRPr="005346AC" w:rsidTr="002A6B99">
        <w:tc>
          <w:tcPr>
            <w:tcW w:w="1071" w:type="pct"/>
          </w:tcPr>
          <w:p w:rsidR="00376A2A" w:rsidRPr="005346AC" w:rsidRDefault="00376A2A" w:rsidP="00D7003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29" w:type="pct"/>
            <w:gridSpan w:val="10"/>
            <w:shd w:val="clear" w:color="auto" w:fill="92D050"/>
          </w:tcPr>
          <w:p w:rsidR="00376A2A" w:rsidRPr="005346AC" w:rsidRDefault="00376A2A" w:rsidP="00D7003C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sz w:val="24"/>
                <w:szCs w:val="24"/>
              </w:rPr>
              <w:t>% of pupils reaching the expected standard</w:t>
            </w:r>
          </w:p>
        </w:tc>
      </w:tr>
      <w:tr w:rsidR="00376A2A" w:rsidRPr="005346AC" w:rsidTr="00BF07FE">
        <w:trPr>
          <w:trHeight w:val="334"/>
        </w:trPr>
        <w:tc>
          <w:tcPr>
            <w:tcW w:w="1071" w:type="pct"/>
          </w:tcPr>
          <w:p w:rsidR="00376A2A" w:rsidRPr="005346AC" w:rsidRDefault="00376A2A" w:rsidP="00D7003C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3" w:type="pct"/>
          </w:tcPr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School</w:t>
            </w:r>
          </w:p>
        </w:tc>
        <w:tc>
          <w:tcPr>
            <w:tcW w:w="395" w:type="pct"/>
          </w:tcPr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National</w:t>
            </w:r>
          </w:p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(NDA)</w:t>
            </w:r>
          </w:p>
        </w:tc>
        <w:tc>
          <w:tcPr>
            <w:tcW w:w="393" w:type="pct"/>
          </w:tcPr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School</w:t>
            </w:r>
          </w:p>
        </w:tc>
        <w:tc>
          <w:tcPr>
            <w:tcW w:w="393" w:type="pct"/>
          </w:tcPr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National</w:t>
            </w:r>
          </w:p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(NDA)</w:t>
            </w:r>
          </w:p>
        </w:tc>
        <w:tc>
          <w:tcPr>
            <w:tcW w:w="393" w:type="pct"/>
          </w:tcPr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School</w:t>
            </w:r>
          </w:p>
        </w:tc>
        <w:tc>
          <w:tcPr>
            <w:tcW w:w="393" w:type="pct"/>
          </w:tcPr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National</w:t>
            </w:r>
          </w:p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(NDA)</w:t>
            </w:r>
          </w:p>
        </w:tc>
        <w:tc>
          <w:tcPr>
            <w:tcW w:w="393" w:type="pct"/>
          </w:tcPr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School</w:t>
            </w:r>
          </w:p>
        </w:tc>
        <w:tc>
          <w:tcPr>
            <w:tcW w:w="393" w:type="pct"/>
          </w:tcPr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National</w:t>
            </w:r>
          </w:p>
          <w:p w:rsidR="00376A2A" w:rsidRPr="00B67468" w:rsidRDefault="00376A2A" w:rsidP="00D7003C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(NDA)</w:t>
            </w:r>
          </w:p>
        </w:tc>
        <w:tc>
          <w:tcPr>
            <w:tcW w:w="393" w:type="pct"/>
          </w:tcPr>
          <w:p w:rsidR="00376A2A" w:rsidRPr="00B67468" w:rsidRDefault="00376A2A" w:rsidP="00FD017E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School</w:t>
            </w:r>
          </w:p>
        </w:tc>
        <w:tc>
          <w:tcPr>
            <w:tcW w:w="388" w:type="pct"/>
          </w:tcPr>
          <w:p w:rsidR="00376A2A" w:rsidRPr="00B67468" w:rsidRDefault="00376A2A" w:rsidP="00FD017E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National</w:t>
            </w:r>
          </w:p>
          <w:p w:rsidR="00376A2A" w:rsidRPr="00B67468" w:rsidRDefault="00376A2A" w:rsidP="00FD017E">
            <w:pPr>
              <w:jc w:val="center"/>
              <w:rPr>
                <w:rFonts w:ascii="SassoonPrimaryInfant" w:hAnsi="SassoonPrimaryInfant"/>
                <w:b/>
                <w:sz w:val="10"/>
                <w:szCs w:val="10"/>
              </w:rPr>
            </w:pPr>
            <w:r w:rsidRPr="00B67468">
              <w:rPr>
                <w:rFonts w:ascii="SassoonPrimaryInfant" w:hAnsi="SassoonPrimaryInfant"/>
                <w:b/>
                <w:sz w:val="10"/>
                <w:szCs w:val="10"/>
              </w:rPr>
              <w:t>(NDA)</w:t>
            </w:r>
          </w:p>
        </w:tc>
      </w:tr>
      <w:tr w:rsidR="002A6B99" w:rsidRPr="005346AC" w:rsidTr="002A6B99">
        <w:tc>
          <w:tcPr>
            <w:tcW w:w="1071" w:type="pct"/>
            <w:shd w:val="clear" w:color="auto" w:fill="D9D9D9" w:themeFill="background1" w:themeFillShade="D9"/>
          </w:tcPr>
          <w:p w:rsidR="002A6B99" w:rsidRPr="005346AC" w:rsidRDefault="002A6B99" w:rsidP="00BF07F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DISADVANTAGED pupils (1</w:t>
            </w:r>
            <w:r w:rsidR="00BF07FE">
              <w:rPr>
                <w:rFonts w:ascii="SassoonPrimaryInfant" w:hAnsi="SassoonPrimaryInfant"/>
                <w:sz w:val="20"/>
                <w:szCs w:val="20"/>
              </w:rPr>
              <w:t>5</w:t>
            </w:r>
            <w:r w:rsidRPr="005346A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2A6B99" w:rsidRPr="00B67468" w:rsidRDefault="00F60D11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60</w:t>
            </w:r>
            <w:r w:rsidR="00BF07FE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70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93%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80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2A6B99" w:rsidRPr="00B67468" w:rsidRDefault="00F60D11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60%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2A6B99" w:rsidRPr="00B67468" w:rsidRDefault="002A6B99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83%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2A6B99" w:rsidRPr="00B67468" w:rsidRDefault="00F60D11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87%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81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2A6B99" w:rsidRPr="00B67468" w:rsidRDefault="00F60D11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93%</w:t>
            </w:r>
          </w:p>
        </w:tc>
        <w:tc>
          <w:tcPr>
            <w:tcW w:w="388" w:type="pct"/>
            <w:shd w:val="clear" w:color="auto" w:fill="D9D9D9" w:themeFill="background1" w:themeFillShade="D9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82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</w:tr>
      <w:tr w:rsidR="002A6B99" w:rsidRPr="005346AC" w:rsidTr="002A6B99">
        <w:tc>
          <w:tcPr>
            <w:tcW w:w="1071" w:type="pct"/>
          </w:tcPr>
          <w:p w:rsidR="002A6B99" w:rsidRPr="005346AC" w:rsidRDefault="002A6B99" w:rsidP="002A6B9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OTHERS (</w:t>
            </w:r>
            <w:r w:rsidR="00BF07FE">
              <w:rPr>
                <w:rFonts w:ascii="SassoonPrimaryInfant" w:hAnsi="SassoonPrimaryInfant"/>
                <w:sz w:val="20"/>
                <w:szCs w:val="20"/>
              </w:rPr>
              <w:t>14</w:t>
            </w:r>
            <w:r w:rsidRPr="005346A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2A6B99" w:rsidRPr="005346AC" w:rsidRDefault="002A6B99" w:rsidP="002A6B9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3" w:type="pct"/>
          </w:tcPr>
          <w:p w:rsidR="002A6B99" w:rsidRPr="00B67468" w:rsidRDefault="00F60D11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79%</w:t>
            </w:r>
          </w:p>
        </w:tc>
        <w:tc>
          <w:tcPr>
            <w:tcW w:w="395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70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</w:tcPr>
          <w:p w:rsidR="002A6B99" w:rsidRPr="00B67468" w:rsidRDefault="00F60D11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79%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80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</w:tcPr>
          <w:p w:rsidR="002A6B99" w:rsidRPr="00B67468" w:rsidRDefault="00F60D11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79%</w:t>
            </w:r>
          </w:p>
        </w:tc>
        <w:tc>
          <w:tcPr>
            <w:tcW w:w="393" w:type="pct"/>
          </w:tcPr>
          <w:p w:rsidR="002A6B99" w:rsidRPr="00B67468" w:rsidRDefault="002A6B99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83%</w:t>
            </w:r>
          </w:p>
        </w:tc>
        <w:tc>
          <w:tcPr>
            <w:tcW w:w="393" w:type="pct"/>
          </w:tcPr>
          <w:p w:rsidR="002A6B99" w:rsidRPr="00B67468" w:rsidRDefault="00F60D11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86%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81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</w:tcPr>
          <w:p w:rsidR="002A6B99" w:rsidRPr="00B67468" w:rsidRDefault="00F60D11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79%</w:t>
            </w:r>
          </w:p>
        </w:tc>
        <w:tc>
          <w:tcPr>
            <w:tcW w:w="388" w:type="pct"/>
          </w:tcPr>
          <w:p w:rsidR="002A6B99" w:rsidRPr="00B67468" w:rsidRDefault="00BF07FE" w:rsidP="00BF07F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82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</w:tr>
      <w:tr w:rsidR="002A6B99" w:rsidRPr="005346AC" w:rsidTr="002A6B99">
        <w:tc>
          <w:tcPr>
            <w:tcW w:w="1071" w:type="pct"/>
          </w:tcPr>
          <w:p w:rsidR="002A6B99" w:rsidRPr="005346AC" w:rsidRDefault="002A6B99" w:rsidP="002A6B9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ALL PUPILS (2</w:t>
            </w:r>
            <w:r w:rsidR="00BF07FE">
              <w:rPr>
                <w:rFonts w:ascii="SassoonPrimaryInfant" w:hAnsi="SassoonPrimaryInfant"/>
                <w:sz w:val="20"/>
                <w:szCs w:val="20"/>
              </w:rPr>
              <w:t>9</w:t>
            </w:r>
            <w:r w:rsidRPr="005346A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2A6B99" w:rsidRPr="005346AC" w:rsidRDefault="002A6B99" w:rsidP="002A6B9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346AC">
              <w:rPr>
                <w:rFonts w:ascii="SassoonPrimaryInfant" w:hAnsi="SassoonPrimaryInfant"/>
                <w:sz w:val="20"/>
                <w:szCs w:val="20"/>
              </w:rPr>
              <w:t>School v *NA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69%</w:t>
            </w:r>
          </w:p>
        </w:tc>
        <w:tc>
          <w:tcPr>
            <w:tcW w:w="395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64</w:t>
            </w:r>
            <w:r w:rsidR="002A6B99" w:rsidRP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86%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75</w:t>
            </w:r>
            <w:r w:rsidR="002A6B99" w:rsidRP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69%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78</w:t>
            </w:r>
            <w:r w:rsidR="002A6B99" w:rsidRP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86%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76</w:t>
            </w:r>
            <w:r w:rsidR="002A6B99" w:rsidRP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</w:tcPr>
          <w:p w:rsidR="002A6B99" w:rsidRPr="00B67468" w:rsidRDefault="00BF07FE" w:rsidP="002A6B99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86%</w:t>
            </w:r>
          </w:p>
        </w:tc>
        <w:tc>
          <w:tcPr>
            <w:tcW w:w="388" w:type="pct"/>
          </w:tcPr>
          <w:p w:rsidR="002A6B99" w:rsidRPr="00B67468" w:rsidRDefault="00BF07FE" w:rsidP="00BF07F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78</w:t>
            </w:r>
            <w:r w:rsidR="002A6B99" w:rsidRP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</w:tr>
    </w:tbl>
    <w:p w:rsidR="0007362E" w:rsidRPr="005346AC" w:rsidRDefault="0007362E" w:rsidP="0007362E">
      <w:pPr>
        <w:rPr>
          <w:rFonts w:ascii="SassoonPrimaryInfant" w:hAnsi="SassoonPrimaryInfant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2"/>
        <w:gridCol w:w="708"/>
        <w:gridCol w:w="713"/>
        <w:gridCol w:w="708"/>
        <w:gridCol w:w="708"/>
        <w:gridCol w:w="708"/>
        <w:gridCol w:w="708"/>
        <w:gridCol w:w="708"/>
        <w:gridCol w:w="708"/>
        <w:gridCol w:w="708"/>
        <w:gridCol w:w="707"/>
      </w:tblGrid>
      <w:tr w:rsidR="00376A2A" w:rsidRPr="005346AC" w:rsidTr="00B6122B">
        <w:tc>
          <w:tcPr>
            <w:tcW w:w="1072" w:type="pct"/>
          </w:tcPr>
          <w:p w:rsidR="00376A2A" w:rsidRPr="005346AC" w:rsidRDefault="00B561FC" w:rsidP="00B561F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2A6B99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gridSpan w:val="2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RWM</w:t>
            </w:r>
          </w:p>
        </w:tc>
        <w:tc>
          <w:tcPr>
            <w:tcW w:w="786" w:type="pct"/>
            <w:gridSpan w:val="2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READING</w:t>
            </w:r>
          </w:p>
        </w:tc>
        <w:tc>
          <w:tcPr>
            <w:tcW w:w="786" w:type="pct"/>
            <w:gridSpan w:val="2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WRITING</w:t>
            </w:r>
          </w:p>
        </w:tc>
        <w:tc>
          <w:tcPr>
            <w:tcW w:w="786" w:type="pct"/>
            <w:gridSpan w:val="2"/>
          </w:tcPr>
          <w:p w:rsidR="00376A2A" w:rsidRPr="005346AC" w:rsidRDefault="00376A2A" w:rsidP="00FD017E">
            <w:pPr>
              <w:tabs>
                <w:tab w:val="left" w:pos="426"/>
                <w:tab w:val="center" w:pos="960"/>
              </w:tabs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MATHS</w:t>
            </w:r>
          </w:p>
        </w:tc>
        <w:tc>
          <w:tcPr>
            <w:tcW w:w="782" w:type="pct"/>
            <w:gridSpan w:val="2"/>
          </w:tcPr>
          <w:p w:rsidR="00376A2A" w:rsidRPr="005346AC" w:rsidRDefault="00376A2A" w:rsidP="00FD017E">
            <w:pPr>
              <w:tabs>
                <w:tab w:val="left" w:pos="426"/>
                <w:tab w:val="center" w:pos="960"/>
              </w:tabs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GPS</w:t>
            </w:r>
          </w:p>
        </w:tc>
      </w:tr>
      <w:tr w:rsidR="00376A2A" w:rsidRPr="005346AC" w:rsidTr="00376A2A">
        <w:tc>
          <w:tcPr>
            <w:tcW w:w="1072" w:type="pct"/>
          </w:tcPr>
          <w:p w:rsidR="00376A2A" w:rsidRPr="005346AC" w:rsidRDefault="00376A2A" w:rsidP="00FD017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28" w:type="pct"/>
            <w:gridSpan w:val="10"/>
            <w:shd w:val="clear" w:color="auto" w:fill="00B050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sz w:val="24"/>
                <w:szCs w:val="24"/>
              </w:rPr>
              <w:t>% of pupils reaching the ABOVE expected standard</w:t>
            </w:r>
          </w:p>
        </w:tc>
      </w:tr>
      <w:tr w:rsidR="00376A2A" w:rsidRPr="005346AC" w:rsidTr="00B6122B">
        <w:tc>
          <w:tcPr>
            <w:tcW w:w="1072" w:type="pct"/>
          </w:tcPr>
          <w:p w:rsidR="00376A2A" w:rsidRPr="005346AC" w:rsidRDefault="00376A2A" w:rsidP="00FD017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3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5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93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3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93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3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93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3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93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89" w:type="pct"/>
          </w:tcPr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</w:tr>
      <w:tr w:rsidR="00DC79F8" w:rsidRPr="005346AC" w:rsidTr="00B6122B">
        <w:tc>
          <w:tcPr>
            <w:tcW w:w="1072" w:type="pct"/>
            <w:shd w:val="clear" w:color="auto" w:fill="D9D9D9" w:themeFill="background1" w:themeFillShade="D9"/>
          </w:tcPr>
          <w:p w:rsidR="00376A2A" w:rsidRPr="005346AC" w:rsidRDefault="00BF07FE" w:rsidP="002A6B9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DISADVANTAGED pupils (15</w:t>
            </w:r>
            <w:r w:rsidR="00376A2A" w:rsidRPr="005346A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376A2A" w:rsidRPr="00B67468" w:rsidRDefault="00F60D11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0</w:t>
            </w:r>
            <w:r w:rsidR="00BF07FE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:rsidR="00376A2A" w:rsidRPr="00B67468" w:rsidRDefault="00BF07FE" w:rsidP="00DC79F8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12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376A2A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20%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376A2A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33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376A2A" w:rsidRPr="00B67468" w:rsidRDefault="00F60D11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0%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376A2A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24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376A2A" w:rsidRPr="00B67468" w:rsidRDefault="00F60D11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13%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376A2A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28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376A2A" w:rsidRPr="00B67468" w:rsidRDefault="00F60D11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27%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376A2A" w:rsidRPr="00B67468" w:rsidRDefault="00DE070C" w:rsidP="00DE070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39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</w:tr>
      <w:tr w:rsidR="00376A2A" w:rsidRPr="005346AC" w:rsidTr="00B67468">
        <w:tc>
          <w:tcPr>
            <w:tcW w:w="1072" w:type="pct"/>
          </w:tcPr>
          <w:p w:rsidR="00376A2A" w:rsidRPr="005346AC" w:rsidRDefault="00BF07FE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OTHERS (14</w:t>
            </w:r>
            <w:r w:rsidR="00376A2A" w:rsidRPr="005346A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376A2A" w:rsidRPr="005346AC" w:rsidRDefault="00376A2A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76A2A" w:rsidRPr="00B67468" w:rsidRDefault="00F60D11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29%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376A2A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12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76A2A" w:rsidRPr="00B67468" w:rsidRDefault="00F60D11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43%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76A2A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33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76A2A" w:rsidRPr="00B67468" w:rsidRDefault="00F60D11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29%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76A2A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24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76A2A" w:rsidRPr="00B67468" w:rsidRDefault="00F60D11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43%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76A2A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28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76A2A" w:rsidRPr="00B67468" w:rsidRDefault="00F60D11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50%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376A2A" w:rsidRPr="00B67468" w:rsidRDefault="00DE070C" w:rsidP="00DE070C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39</w:t>
            </w:r>
            <w:r w:rsidR="002A6B99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</w:tr>
      <w:tr w:rsidR="00B6122B" w:rsidRPr="005346AC" w:rsidTr="00B67468">
        <w:tc>
          <w:tcPr>
            <w:tcW w:w="1072" w:type="pct"/>
          </w:tcPr>
          <w:p w:rsidR="00B6122B" w:rsidRPr="005346AC" w:rsidRDefault="00BF07FE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ALL PUPILS (29</w:t>
            </w:r>
            <w:r w:rsidR="00B6122B" w:rsidRPr="005346A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B6122B" w:rsidRPr="005346AC" w:rsidRDefault="00B6122B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346AC">
              <w:rPr>
                <w:rFonts w:ascii="SassoonPrimaryInfant" w:hAnsi="SassoonPrimaryInfant"/>
                <w:sz w:val="20"/>
                <w:szCs w:val="20"/>
              </w:rPr>
              <w:t>School v *NA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B6122B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14%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B6122B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10</w:t>
            </w:r>
            <w:r w:rsid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122B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31%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122B" w:rsidRPr="00B67468" w:rsidRDefault="00BF07FE" w:rsidP="00BF07F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28</w:t>
            </w:r>
            <w:r w:rsid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122B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14%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122B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20</w:t>
            </w:r>
            <w:r w:rsid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122B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28%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122B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24</w:t>
            </w:r>
            <w:r w:rsid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6122B" w:rsidRPr="00B67468" w:rsidRDefault="00BF07FE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38%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6122B" w:rsidRPr="00B67468" w:rsidRDefault="00DE070C" w:rsidP="00FD017E">
            <w:pPr>
              <w:jc w:val="center"/>
              <w:rPr>
                <w:rFonts w:ascii="SassoonPrimaryInfant" w:hAnsi="SassoonPrimaryInfant"/>
                <w:sz w:val="16"/>
                <w:szCs w:val="16"/>
              </w:rPr>
            </w:pPr>
            <w:r>
              <w:rPr>
                <w:rFonts w:ascii="SassoonPrimaryInfant" w:hAnsi="SassoonPrimaryInfant"/>
                <w:sz w:val="16"/>
                <w:szCs w:val="16"/>
              </w:rPr>
              <w:t>34</w:t>
            </w:r>
            <w:r w:rsidR="00B67468">
              <w:rPr>
                <w:rFonts w:ascii="SassoonPrimaryInfant" w:hAnsi="SassoonPrimaryInfant"/>
                <w:sz w:val="16"/>
                <w:szCs w:val="16"/>
              </w:rPr>
              <w:t>%</w:t>
            </w:r>
          </w:p>
        </w:tc>
      </w:tr>
    </w:tbl>
    <w:p w:rsidR="00376A2A" w:rsidRPr="005346AC" w:rsidRDefault="00376A2A" w:rsidP="0007362E">
      <w:pPr>
        <w:rPr>
          <w:rFonts w:ascii="SassoonPrimaryInfant" w:hAnsi="SassoonPrimaryInfant"/>
          <w:sz w:val="24"/>
          <w:szCs w:val="24"/>
        </w:rPr>
      </w:pPr>
    </w:p>
    <w:p w:rsidR="00421058" w:rsidRPr="005346AC" w:rsidRDefault="00421058" w:rsidP="00421058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5346AC">
        <w:rPr>
          <w:rFonts w:ascii="SassoonPrimaryInfant" w:hAnsi="SassoonPrimaryInfant"/>
          <w:b/>
          <w:sz w:val="28"/>
          <w:szCs w:val="28"/>
          <w:u w:val="single"/>
        </w:rPr>
        <w:t>Average Scaled Score at KS2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07"/>
        <w:gridCol w:w="711"/>
        <w:gridCol w:w="711"/>
        <w:gridCol w:w="711"/>
        <w:gridCol w:w="712"/>
        <w:gridCol w:w="710"/>
        <w:gridCol w:w="710"/>
        <w:gridCol w:w="710"/>
        <w:gridCol w:w="712"/>
        <w:gridCol w:w="710"/>
        <w:gridCol w:w="712"/>
      </w:tblGrid>
      <w:tr w:rsidR="00DC79F8" w:rsidRPr="005346AC" w:rsidTr="005346AC">
        <w:tc>
          <w:tcPr>
            <w:tcW w:w="1057" w:type="pct"/>
          </w:tcPr>
          <w:p w:rsidR="00DC79F8" w:rsidRPr="005346AC" w:rsidRDefault="00B561FC" w:rsidP="00B561FC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  <w:r w:rsidR="002A6B99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gridSpan w:val="2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5346AC">
              <w:rPr>
                <w:rFonts w:ascii="SassoonPrimaryInfant" w:hAnsi="SassoonPrimaryInfant"/>
                <w:b/>
                <w:sz w:val="20"/>
                <w:szCs w:val="20"/>
              </w:rPr>
              <w:t>RWM</w:t>
            </w:r>
          </w:p>
        </w:tc>
        <w:tc>
          <w:tcPr>
            <w:tcW w:w="789" w:type="pct"/>
            <w:gridSpan w:val="2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5346AC">
              <w:rPr>
                <w:rFonts w:ascii="SassoonPrimaryInfant" w:hAnsi="SassoonPrimaryInfant"/>
                <w:b/>
                <w:sz w:val="20"/>
                <w:szCs w:val="20"/>
              </w:rPr>
              <w:t>READING</w:t>
            </w:r>
          </w:p>
        </w:tc>
        <w:tc>
          <w:tcPr>
            <w:tcW w:w="788" w:type="pct"/>
            <w:gridSpan w:val="2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5346AC">
              <w:rPr>
                <w:rFonts w:ascii="SassoonPrimaryInfant" w:hAnsi="SassoonPrimaryInfant"/>
                <w:b/>
                <w:sz w:val="20"/>
                <w:szCs w:val="20"/>
              </w:rPr>
              <w:t>WRITING</w:t>
            </w:r>
          </w:p>
        </w:tc>
        <w:tc>
          <w:tcPr>
            <w:tcW w:w="789" w:type="pct"/>
            <w:gridSpan w:val="2"/>
          </w:tcPr>
          <w:p w:rsidR="00DC79F8" w:rsidRPr="005346AC" w:rsidRDefault="00DC79F8" w:rsidP="00FD017E">
            <w:pPr>
              <w:tabs>
                <w:tab w:val="left" w:pos="426"/>
                <w:tab w:val="center" w:pos="960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5346AC">
              <w:rPr>
                <w:rFonts w:ascii="SassoonPrimaryInfant" w:hAnsi="SassoonPrimaryInfant"/>
                <w:b/>
                <w:sz w:val="20"/>
                <w:szCs w:val="20"/>
              </w:rPr>
              <w:t>MATHS</w:t>
            </w:r>
          </w:p>
        </w:tc>
        <w:tc>
          <w:tcPr>
            <w:tcW w:w="789" w:type="pct"/>
            <w:gridSpan w:val="2"/>
          </w:tcPr>
          <w:p w:rsidR="00DC79F8" w:rsidRPr="005346AC" w:rsidRDefault="00DC79F8" w:rsidP="00FD017E">
            <w:pPr>
              <w:tabs>
                <w:tab w:val="left" w:pos="426"/>
                <w:tab w:val="center" w:pos="960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5346AC">
              <w:rPr>
                <w:rFonts w:ascii="SassoonPrimaryInfant" w:hAnsi="SassoonPrimaryInfant"/>
                <w:b/>
                <w:sz w:val="20"/>
                <w:szCs w:val="20"/>
              </w:rPr>
              <w:t>GPS</w:t>
            </w:r>
          </w:p>
        </w:tc>
      </w:tr>
      <w:tr w:rsidR="005346AC" w:rsidRPr="005346AC" w:rsidTr="005346AC">
        <w:tc>
          <w:tcPr>
            <w:tcW w:w="1057" w:type="pct"/>
          </w:tcPr>
          <w:p w:rsidR="00DC79F8" w:rsidRPr="005346AC" w:rsidRDefault="00DC79F8" w:rsidP="00FD017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4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</w:tr>
      <w:tr w:rsidR="005346AC" w:rsidRPr="005346AC" w:rsidTr="00F60D11">
        <w:tc>
          <w:tcPr>
            <w:tcW w:w="1057" w:type="pct"/>
            <w:shd w:val="clear" w:color="auto" w:fill="D9D9D9" w:themeFill="background1" w:themeFillShade="D9"/>
          </w:tcPr>
          <w:p w:rsidR="00DC79F8" w:rsidRPr="005346AC" w:rsidRDefault="00DC79F8" w:rsidP="00B561FC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346AC">
              <w:rPr>
                <w:rFonts w:ascii="SassoonPrimaryInfant" w:hAnsi="SassoonPrimaryInfant"/>
                <w:sz w:val="20"/>
                <w:szCs w:val="20"/>
              </w:rPr>
              <w:t>DISADVANTAGED pupils (</w:t>
            </w:r>
            <w:r w:rsidR="00DC3B47">
              <w:rPr>
                <w:rFonts w:ascii="SassoonPrimaryInfant" w:hAnsi="SassoonPrimaryInfant"/>
                <w:sz w:val="20"/>
                <w:szCs w:val="20"/>
              </w:rPr>
              <w:t>15</w:t>
            </w:r>
            <w:r w:rsidRPr="005346A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3B47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105.2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2A6B9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106.1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3B47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104.7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2A6B9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105.4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BF07FE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106.3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2A6B9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107.2</w:t>
            </w:r>
          </w:p>
        </w:tc>
      </w:tr>
      <w:tr w:rsidR="005346AC" w:rsidRPr="005346AC" w:rsidTr="005346AC">
        <w:tc>
          <w:tcPr>
            <w:tcW w:w="1057" w:type="pct"/>
          </w:tcPr>
          <w:p w:rsidR="00DC79F8" w:rsidRPr="005346AC" w:rsidRDefault="00DC3B47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OTHERS (14</w:t>
            </w:r>
            <w:r w:rsidR="00DC79F8" w:rsidRPr="005346A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</w:tcPr>
          <w:p w:rsidR="00DC79F8" w:rsidRPr="005346AC" w:rsidRDefault="00DC3B47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105.1</w:t>
            </w:r>
          </w:p>
        </w:tc>
        <w:tc>
          <w:tcPr>
            <w:tcW w:w="394" w:type="pct"/>
          </w:tcPr>
          <w:p w:rsidR="00DC79F8" w:rsidRPr="005346AC" w:rsidRDefault="002A6B9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106.1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</w:tcPr>
          <w:p w:rsidR="00DC79F8" w:rsidRPr="005346AC" w:rsidRDefault="00DC3B47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107.5</w:t>
            </w:r>
          </w:p>
        </w:tc>
        <w:tc>
          <w:tcPr>
            <w:tcW w:w="394" w:type="pct"/>
          </w:tcPr>
          <w:p w:rsidR="00DC79F8" w:rsidRPr="005346AC" w:rsidRDefault="002A6B9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105.4</w:t>
            </w:r>
          </w:p>
        </w:tc>
        <w:tc>
          <w:tcPr>
            <w:tcW w:w="394" w:type="pct"/>
          </w:tcPr>
          <w:p w:rsidR="00DC79F8" w:rsidRPr="005346AC" w:rsidRDefault="00C32DA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108.8</w:t>
            </w:r>
          </w:p>
        </w:tc>
        <w:tc>
          <w:tcPr>
            <w:tcW w:w="394" w:type="pct"/>
          </w:tcPr>
          <w:p w:rsidR="00DC79F8" w:rsidRPr="005346AC" w:rsidRDefault="002A6B9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107.2</w:t>
            </w:r>
          </w:p>
        </w:tc>
      </w:tr>
      <w:tr w:rsidR="005346AC" w:rsidRPr="005346AC" w:rsidTr="00B67468">
        <w:tc>
          <w:tcPr>
            <w:tcW w:w="1057" w:type="pct"/>
          </w:tcPr>
          <w:p w:rsidR="00B6122B" w:rsidRPr="005346AC" w:rsidRDefault="00DC3B47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ALL PUPILS (29</w:t>
            </w:r>
            <w:r w:rsidR="00B6122B" w:rsidRPr="005346AC">
              <w:rPr>
                <w:rFonts w:ascii="SassoonPrimaryInfant" w:hAnsi="SassoonPrimaryInfant"/>
                <w:sz w:val="20"/>
                <w:szCs w:val="20"/>
              </w:rPr>
              <w:t>)</w:t>
            </w:r>
          </w:p>
          <w:p w:rsidR="00B6122B" w:rsidRPr="005346AC" w:rsidRDefault="009C30F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5346AC">
              <w:rPr>
                <w:rFonts w:ascii="SassoonPrimaryInfant" w:hAnsi="SassoonPrimaryInfant"/>
                <w:sz w:val="20"/>
                <w:szCs w:val="20"/>
              </w:rPr>
              <w:t>School v *NA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B6122B" w:rsidRPr="005346AC" w:rsidRDefault="00B6122B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</w:tcPr>
          <w:p w:rsidR="00B6122B" w:rsidRPr="005346AC" w:rsidRDefault="00B6122B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B6122B" w:rsidRPr="005346AC" w:rsidRDefault="00DC3B47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105.2</w:t>
            </w:r>
          </w:p>
        </w:tc>
        <w:tc>
          <w:tcPr>
            <w:tcW w:w="394" w:type="pct"/>
            <w:shd w:val="clear" w:color="auto" w:fill="FFFFFF" w:themeFill="background1"/>
          </w:tcPr>
          <w:p w:rsidR="00B6122B" w:rsidRPr="005346AC" w:rsidRDefault="00B6746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105.1</w:t>
            </w:r>
          </w:p>
        </w:tc>
        <w:tc>
          <w:tcPr>
            <w:tcW w:w="394" w:type="pct"/>
            <w:shd w:val="clear" w:color="auto" w:fill="D9D9D9" w:themeFill="background1" w:themeFillShade="D9"/>
          </w:tcPr>
          <w:p w:rsidR="00B6122B" w:rsidRPr="005346AC" w:rsidRDefault="00B6122B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D9D9D9" w:themeFill="background1" w:themeFillShade="D9"/>
          </w:tcPr>
          <w:p w:rsidR="00B6122B" w:rsidRPr="005346AC" w:rsidRDefault="00B6122B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 w:themeFill="background1"/>
          </w:tcPr>
          <w:p w:rsidR="00B6122B" w:rsidRPr="005346AC" w:rsidRDefault="00DC3B47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106</w:t>
            </w:r>
          </w:p>
        </w:tc>
        <w:tc>
          <w:tcPr>
            <w:tcW w:w="394" w:type="pct"/>
            <w:shd w:val="clear" w:color="auto" w:fill="FFFFFF" w:themeFill="background1"/>
          </w:tcPr>
          <w:p w:rsidR="00B6122B" w:rsidRPr="005346AC" w:rsidRDefault="00B6746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104.4</w:t>
            </w:r>
          </w:p>
        </w:tc>
        <w:tc>
          <w:tcPr>
            <w:tcW w:w="394" w:type="pct"/>
            <w:shd w:val="clear" w:color="auto" w:fill="FFFFFF" w:themeFill="background1"/>
          </w:tcPr>
          <w:p w:rsidR="00B6122B" w:rsidRPr="005346AC" w:rsidRDefault="00C32DA9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107.5</w:t>
            </w:r>
          </w:p>
        </w:tc>
        <w:tc>
          <w:tcPr>
            <w:tcW w:w="394" w:type="pct"/>
            <w:shd w:val="clear" w:color="auto" w:fill="FFFFFF" w:themeFill="background1"/>
          </w:tcPr>
          <w:p w:rsidR="00B6122B" w:rsidRPr="005346AC" w:rsidRDefault="00B67468" w:rsidP="00FD017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106.2</w:t>
            </w:r>
          </w:p>
        </w:tc>
      </w:tr>
    </w:tbl>
    <w:p w:rsidR="00DC79F8" w:rsidRPr="005346AC" w:rsidRDefault="00DC79F8" w:rsidP="00421058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</w:p>
    <w:p w:rsidR="00421058" w:rsidRPr="005346AC" w:rsidRDefault="00421058" w:rsidP="00421058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 w:rsidRPr="005346AC">
        <w:rPr>
          <w:rFonts w:ascii="SassoonPrimaryInfant" w:hAnsi="SassoonPrimaryInfant"/>
          <w:b/>
          <w:sz w:val="28"/>
          <w:szCs w:val="28"/>
          <w:u w:val="single"/>
        </w:rPr>
        <w:t>Progress Score at KS2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1"/>
        <w:gridCol w:w="691"/>
        <w:gridCol w:w="707"/>
        <w:gridCol w:w="683"/>
        <w:gridCol w:w="709"/>
        <w:gridCol w:w="680"/>
        <w:gridCol w:w="707"/>
        <w:gridCol w:w="682"/>
        <w:gridCol w:w="707"/>
        <w:gridCol w:w="682"/>
        <w:gridCol w:w="707"/>
      </w:tblGrid>
      <w:tr w:rsidR="00DC79F8" w:rsidRPr="005346AC" w:rsidTr="000D341F">
        <w:tc>
          <w:tcPr>
            <w:tcW w:w="1143" w:type="pct"/>
          </w:tcPr>
          <w:p w:rsidR="00DC79F8" w:rsidRPr="005346AC" w:rsidRDefault="002A6B99" w:rsidP="00FD017E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gridSpan w:val="2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RWM</w:t>
            </w:r>
          </w:p>
        </w:tc>
        <w:tc>
          <w:tcPr>
            <w:tcW w:w="772" w:type="pct"/>
            <w:gridSpan w:val="2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READING</w:t>
            </w:r>
          </w:p>
        </w:tc>
        <w:tc>
          <w:tcPr>
            <w:tcW w:w="769" w:type="pct"/>
            <w:gridSpan w:val="2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WRITING</w:t>
            </w:r>
          </w:p>
        </w:tc>
        <w:tc>
          <w:tcPr>
            <w:tcW w:w="770" w:type="pct"/>
            <w:gridSpan w:val="2"/>
          </w:tcPr>
          <w:p w:rsidR="00DC79F8" w:rsidRPr="005346AC" w:rsidRDefault="00DC79F8" w:rsidP="00FD017E">
            <w:pPr>
              <w:tabs>
                <w:tab w:val="left" w:pos="426"/>
                <w:tab w:val="center" w:pos="960"/>
              </w:tabs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MATHS</w:t>
            </w:r>
          </w:p>
        </w:tc>
        <w:tc>
          <w:tcPr>
            <w:tcW w:w="770" w:type="pct"/>
            <w:gridSpan w:val="2"/>
          </w:tcPr>
          <w:p w:rsidR="00DC79F8" w:rsidRPr="005346AC" w:rsidRDefault="00DC79F8" w:rsidP="00FD017E">
            <w:pPr>
              <w:tabs>
                <w:tab w:val="left" w:pos="426"/>
                <w:tab w:val="center" w:pos="960"/>
              </w:tabs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346AC">
              <w:rPr>
                <w:rFonts w:ascii="SassoonPrimaryInfant" w:hAnsi="SassoonPrimaryInfant"/>
                <w:b/>
                <w:sz w:val="24"/>
                <w:szCs w:val="24"/>
              </w:rPr>
              <w:t>GPS</w:t>
            </w:r>
          </w:p>
        </w:tc>
      </w:tr>
      <w:tr w:rsidR="00DC79F8" w:rsidRPr="005346AC" w:rsidTr="000D341F">
        <w:tc>
          <w:tcPr>
            <w:tcW w:w="1143" w:type="pct"/>
          </w:tcPr>
          <w:p w:rsidR="00DC79F8" w:rsidRPr="005346AC" w:rsidRDefault="00DC79F8" w:rsidP="00FD017E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83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2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79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3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77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2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78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2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  <w:tc>
          <w:tcPr>
            <w:tcW w:w="378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School</w:t>
            </w:r>
          </w:p>
        </w:tc>
        <w:tc>
          <w:tcPr>
            <w:tcW w:w="392" w:type="pct"/>
          </w:tcPr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National</w:t>
            </w:r>
          </w:p>
          <w:p w:rsidR="00DC79F8" w:rsidRPr="005346AC" w:rsidRDefault="00DC79F8" w:rsidP="00FD017E">
            <w:pPr>
              <w:jc w:val="center"/>
              <w:rPr>
                <w:rFonts w:ascii="SassoonPrimaryInfant" w:hAnsi="SassoonPrimaryInfant"/>
                <w:b/>
                <w:sz w:val="12"/>
                <w:szCs w:val="12"/>
              </w:rPr>
            </w:pPr>
            <w:r w:rsidRPr="005346AC">
              <w:rPr>
                <w:rFonts w:ascii="SassoonPrimaryInfant" w:hAnsi="SassoonPrimaryInfant"/>
                <w:b/>
                <w:sz w:val="12"/>
                <w:szCs w:val="12"/>
              </w:rPr>
              <w:t>(NDA)</w:t>
            </w:r>
          </w:p>
        </w:tc>
      </w:tr>
      <w:tr w:rsidR="00137836" w:rsidRPr="005346AC" w:rsidTr="00F60D11">
        <w:tc>
          <w:tcPr>
            <w:tcW w:w="1143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DISADVANTAGED pupils (15</w:t>
            </w:r>
            <w:r w:rsidRPr="005346AC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2.9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0.31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-1.5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0.24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3.0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0.31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137836" w:rsidRPr="005346AC" w:rsidTr="000D341F">
        <w:tc>
          <w:tcPr>
            <w:tcW w:w="1143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OTHERS (14</w:t>
            </w:r>
            <w:r w:rsidRPr="005346AC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9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0.6</w:t>
            </w:r>
          </w:p>
        </w:tc>
        <w:tc>
          <w:tcPr>
            <w:tcW w:w="393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0.31</w:t>
            </w:r>
          </w:p>
        </w:tc>
        <w:tc>
          <w:tcPr>
            <w:tcW w:w="377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-1.4</w:t>
            </w:r>
          </w:p>
        </w:tc>
        <w:tc>
          <w:tcPr>
            <w:tcW w:w="392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0.24</w:t>
            </w:r>
          </w:p>
        </w:tc>
        <w:tc>
          <w:tcPr>
            <w:tcW w:w="378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3.7</w:t>
            </w:r>
          </w:p>
        </w:tc>
        <w:tc>
          <w:tcPr>
            <w:tcW w:w="392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0.31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137836" w:rsidRPr="005346AC" w:rsidTr="000D341F">
        <w:tc>
          <w:tcPr>
            <w:tcW w:w="1143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ALL PUPILS (29</w:t>
            </w:r>
            <w:r w:rsidRPr="005346AC">
              <w:rPr>
                <w:rFonts w:ascii="SassoonPrimaryInfant" w:hAnsi="SassoonPrimaryInfant"/>
                <w:sz w:val="24"/>
                <w:szCs w:val="24"/>
              </w:rPr>
              <w:t>)</w:t>
            </w:r>
          </w:p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79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1.8</w:t>
            </w:r>
          </w:p>
        </w:tc>
        <w:tc>
          <w:tcPr>
            <w:tcW w:w="393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0.31</w:t>
            </w:r>
          </w:p>
        </w:tc>
        <w:tc>
          <w:tcPr>
            <w:tcW w:w="377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-1.5</w:t>
            </w:r>
          </w:p>
        </w:tc>
        <w:tc>
          <w:tcPr>
            <w:tcW w:w="392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0.24</w:t>
            </w:r>
          </w:p>
        </w:tc>
        <w:tc>
          <w:tcPr>
            <w:tcW w:w="378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3.3</w:t>
            </w:r>
          </w:p>
        </w:tc>
        <w:tc>
          <w:tcPr>
            <w:tcW w:w="392" w:type="pct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0.31</w:t>
            </w:r>
          </w:p>
        </w:tc>
        <w:tc>
          <w:tcPr>
            <w:tcW w:w="378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D9D9D9" w:themeFill="background1" w:themeFillShade="D9"/>
          </w:tcPr>
          <w:p w:rsidR="00137836" w:rsidRPr="005346AC" w:rsidRDefault="00137836" w:rsidP="00137836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421058" w:rsidRPr="005346AC" w:rsidRDefault="00421058" w:rsidP="0007362E">
      <w:pPr>
        <w:rPr>
          <w:rFonts w:ascii="SassoonPrimaryInfant" w:hAnsi="SassoonPrimaryInfant"/>
          <w:sz w:val="24"/>
          <w:szCs w:val="24"/>
        </w:rPr>
      </w:pPr>
    </w:p>
    <w:sectPr w:rsidR="00421058" w:rsidRPr="005346A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BF" w:rsidRDefault="00716FBF" w:rsidP="0083321D">
      <w:pPr>
        <w:spacing w:after="0" w:line="240" w:lineRule="auto"/>
      </w:pPr>
      <w:r>
        <w:separator/>
      </w:r>
    </w:p>
  </w:endnote>
  <w:endnote w:type="continuationSeparator" w:id="0">
    <w:p w:rsidR="00716FBF" w:rsidRDefault="00716FBF" w:rsidP="0083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F9" w:rsidRPr="00B67468" w:rsidRDefault="009C30F9" w:rsidP="009C30F9">
    <w:pPr>
      <w:rPr>
        <w:rFonts w:ascii="SassoonPrimaryInfant" w:hAnsi="SassoonPrimaryInfant"/>
        <w:color w:val="FF0000"/>
        <w:sz w:val="24"/>
        <w:szCs w:val="24"/>
      </w:rPr>
    </w:pPr>
    <w:r w:rsidRPr="00B67468">
      <w:rPr>
        <w:rFonts w:ascii="SassoonPrimaryInfant" w:hAnsi="SassoonPrimaryInfant"/>
        <w:sz w:val="24"/>
        <w:szCs w:val="24"/>
      </w:rPr>
      <w:t xml:space="preserve">NDA – Non-Disadvantaged / </w:t>
    </w:r>
    <w:r w:rsidR="00DC3B47">
      <w:rPr>
        <w:rFonts w:ascii="SassoonPrimaryInfant" w:hAnsi="SassoonPrimaryInfant"/>
        <w:color w:val="FF0000"/>
        <w:sz w:val="24"/>
        <w:szCs w:val="24"/>
      </w:rPr>
      <w:t>National figures against 2018 (ASP)</w:t>
    </w:r>
    <w:r w:rsidRPr="00B67468">
      <w:rPr>
        <w:rFonts w:ascii="SassoonPrimaryInfant" w:hAnsi="SassoonPrimaryInfant"/>
        <w:color w:val="FF0000"/>
        <w:sz w:val="24"/>
        <w:szCs w:val="24"/>
      </w:rPr>
      <w:t xml:space="preserve"> / </w:t>
    </w:r>
    <w:r w:rsidR="00B67468">
      <w:rPr>
        <w:rFonts w:ascii="SassoonPrimaryInfant" w:hAnsi="SassoonPrimaryInfant"/>
        <w:sz w:val="24"/>
        <w:szCs w:val="24"/>
      </w:rPr>
      <w:t xml:space="preserve">* = </w:t>
    </w:r>
    <w:r w:rsidRPr="00B67468">
      <w:rPr>
        <w:rFonts w:ascii="SassoonPrimaryInfant" w:hAnsi="SassoonPrimaryInfant"/>
        <w:sz w:val="24"/>
        <w:szCs w:val="24"/>
      </w:rPr>
      <w:t xml:space="preserve">NA all pupils </w:t>
    </w:r>
  </w:p>
  <w:p w:rsidR="009C30F9" w:rsidRDefault="009C3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BF" w:rsidRDefault="00716FBF" w:rsidP="0083321D">
      <w:pPr>
        <w:spacing w:after="0" w:line="240" w:lineRule="auto"/>
      </w:pPr>
      <w:r>
        <w:separator/>
      </w:r>
    </w:p>
  </w:footnote>
  <w:footnote w:type="continuationSeparator" w:id="0">
    <w:p w:rsidR="00716FBF" w:rsidRDefault="00716FBF" w:rsidP="0083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21D" w:rsidRPr="005346AC" w:rsidRDefault="0083321D" w:rsidP="0083321D">
    <w:pPr>
      <w:pStyle w:val="Header"/>
      <w:jc w:val="center"/>
      <w:rPr>
        <w:rFonts w:ascii="SassoonPrimaryInfant" w:hAnsi="SassoonPrimaryInfant"/>
        <w:b/>
        <w:sz w:val="28"/>
        <w:szCs w:val="28"/>
        <w:u w:val="single"/>
      </w:rPr>
    </w:pPr>
    <w:r w:rsidRPr="005346AC">
      <w:rPr>
        <w:rFonts w:ascii="SassoonPrimaryInfant" w:hAnsi="SassoonPrimaryInfant"/>
        <w:b/>
        <w:sz w:val="28"/>
        <w:szCs w:val="28"/>
        <w:u w:val="single"/>
      </w:rPr>
      <w:t>Performance of pupils entitl</w:t>
    </w:r>
    <w:r w:rsidR="00F60D11">
      <w:rPr>
        <w:rFonts w:ascii="SassoonPrimaryInfant" w:hAnsi="SassoonPrimaryInfant"/>
        <w:b/>
        <w:sz w:val="28"/>
        <w:szCs w:val="28"/>
        <w:u w:val="single"/>
      </w:rPr>
      <w:t>ed to PUPIL PREMIUM FUNDING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1D"/>
    <w:rsid w:val="0007362E"/>
    <w:rsid w:val="000D341F"/>
    <w:rsid w:val="00137836"/>
    <w:rsid w:val="001C7581"/>
    <w:rsid w:val="002A6B99"/>
    <w:rsid w:val="00316EBD"/>
    <w:rsid w:val="00376A2A"/>
    <w:rsid w:val="00421058"/>
    <w:rsid w:val="00436EAF"/>
    <w:rsid w:val="00487B34"/>
    <w:rsid w:val="005346AC"/>
    <w:rsid w:val="00682B36"/>
    <w:rsid w:val="006F26C3"/>
    <w:rsid w:val="006F406A"/>
    <w:rsid w:val="006F4A3E"/>
    <w:rsid w:val="00716FBF"/>
    <w:rsid w:val="00773468"/>
    <w:rsid w:val="007D1D08"/>
    <w:rsid w:val="0082004F"/>
    <w:rsid w:val="0083321D"/>
    <w:rsid w:val="00866732"/>
    <w:rsid w:val="008A2543"/>
    <w:rsid w:val="008B0EA8"/>
    <w:rsid w:val="008D58F9"/>
    <w:rsid w:val="009A5508"/>
    <w:rsid w:val="009C30F9"/>
    <w:rsid w:val="00A16BC7"/>
    <w:rsid w:val="00B51E44"/>
    <w:rsid w:val="00B561FC"/>
    <w:rsid w:val="00B6122B"/>
    <w:rsid w:val="00B67468"/>
    <w:rsid w:val="00BB64B7"/>
    <w:rsid w:val="00BF07FE"/>
    <w:rsid w:val="00C21FAA"/>
    <w:rsid w:val="00C32DA9"/>
    <w:rsid w:val="00CC2BB9"/>
    <w:rsid w:val="00CD2DAA"/>
    <w:rsid w:val="00CD46E3"/>
    <w:rsid w:val="00CE0056"/>
    <w:rsid w:val="00DC3B47"/>
    <w:rsid w:val="00DC79F8"/>
    <w:rsid w:val="00DE070C"/>
    <w:rsid w:val="00E47DFE"/>
    <w:rsid w:val="00F3160A"/>
    <w:rsid w:val="00F6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3CBC"/>
  <w15:docId w15:val="{36110DC2-372F-493E-A9CC-249747C5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1D"/>
  </w:style>
  <w:style w:type="paragraph" w:styleId="Footer">
    <w:name w:val="footer"/>
    <w:basedOn w:val="Normal"/>
    <w:link w:val="FooterChar"/>
    <w:uiPriority w:val="99"/>
    <w:unhideWhenUsed/>
    <w:rsid w:val="00833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1D"/>
  </w:style>
  <w:style w:type="table" w:styleId="TableGrid">
    <w:name w:val="Table Grid"/>
    <w:basedOn w:val="TableNormal"/>
    <w:uiPriority w:val="59"/>
    <w:rsid w:val="0083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tylerr</dc:creator>
  <cp:lastModifiedBy>Tyler, Rachael</cp:lastModifiedBy>
  <cp:revision>4</cp:revision>
  <cp:lastPrinted>2018-09-05T09:25:00Z</cp:lastPrinted>
  <dcterms:created xsi:type="dcterms:W3CDTF">2019-07-09T10:25:00Z</dcterms:created>
  <dcterms:modified xsi:type="dcterms:W3CDTF">2019-07-09T11:34:00Z</dcterms:modified>
</cp:coreProperties>
</file>